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A457E7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A457E7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 w:rsidR="00A457E7">
        <w:rPr>
          <w:rStyle w:val="Titre10TitredebaseCar"/>
          <w:b/>
          <w:color w:val="984806" w:themeColor="accent6" w:themeShade="80"/>
          <w:sz w:val="40"/>
        </w:rPr>
        <w:t>CONSULTATIVE</w:t>
      </w:r>
      <w:r w:rsidR="00A457E7" w:rsidRPr="00A457E7">
        <w:rPr>
          <w:rStyle w:val="Titre10TitredebaseCar"/>
          <w:b/>
          <w:color w:val="984806" w:themeColor="accent6" w:themeShade="80"/>
          <w:sz w:val="40"/>
        </w:rPr>
        <w:t xml:space="preserve"> PARITAIRE</w:t>
      </w:r>
    </w:p>
    <w:p w:rsidR="00D24C32" w:rsidRPr="00A457E7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A457E7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A457E7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A457E7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A457E7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A457E7" w:rsidRPr="00A457E7" w:rsidTr="00703A47">
        <w:trPr>
          <w:trHeight w:val="1742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257AAE" w:rsidRPr="00A457E7" w:rsidRDefault="00257AAE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A457E7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DROIT A LA FORMATION :</w:t>
            </w:r>
          </w:p>
          <w:p w:rsidR="00257AAE" w:rsidRPr="00A457E7" w:rsidRDefault="00257AAE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A457E7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Refus d’une mobilisation du </w:t>
            </w:r>
          </w:p>
          <w:p w:rsidR="00D83ABD" w:rsidRPr="00A457E7" w:rsidRDefault="00257AAE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A457E7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Compte Personnel de Formation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A457E7" w:rsidRDefault="003203BD" w:rsidP="00A457E7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A457E7" w:rsidP="00A457E7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i/>
                <w:iCs/>
              </w:rPr>
              <w:t>Art. L. 422-11 du CGFP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A457E7" w:rsidRPr="004233B8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8E19DB" w:rsidP="008E19DB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>C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>opie des trois demandes adressées par l’agent sollicitant la mobilisation de son CPF</w:t>
            </w:r>
            <w:r w:rsidR="00CC6075" w:rsidRPr="00773FEE">
              <w:rPr>
                <w:sz w:val="20"/>
              </w:rPr>
              <w:t>,</w:t>
            </w:r>
          </w:p>
          <w:p w:rsidR="00AD7141" w:rsidRPr="00AD7141" w:rsidRDefault="008E19DB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1"/>
              </w:rPr>
            </w:pPr>
            <w:r>
              <w:rPr>
                <w:bCs/>
                <w:iCs/>
                <w:sz w:val="20"/>
                <w:szCs w:val="20"/>
              </w:rPr>
              <w:t>C</w:t>
            </w:r>
            <w:r w:rsidRPr="00AD2C3D">
              <w:rPr>
                <w:bCs/>
                <w:iCs/>
                <w:sz w:val="20"/>
                <w:szCs w:val="20"/>
              </w:rPr>
              <w:t xml:space="preserve">opie </w:t>
            </w:r>
            <w:r>
              <w:rPr>
                <w:bCs/>
                <w:iCs/>
                <w:sz w:val="20"/>
                <w:szCs w:val="20"/>
              </w:rPr>
              <w:t>des réponses</w:t>
            </w:r>
            <w:r w:rsidRPr="00AD2C3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de l’autorité territoriale aux deux premières demandes de l’agent</w:t>
            </w:r>
            <w:r w:rsidR="00AD7141">
              <w:rPr>
                <w:sz w:val="20"/>
                <w:szCs w:val="20"/>
              </w:rPr>
              <w:t>,</w:t>
            </w:r>
          </w:p>
          <w:p w:rsidR="00566274" w:rsidRPr="00F370AF" w:rsidRDefault="00566274" w:rsidP="00BC7862">
            <w:pPr>
              <w:pStyle w:val="TableParagraph"/>
              <w:numPr>
                <w:ilvl w:val="0"/>
                <w:numId w:val="26"/>
              </w:numPr>
              <w:spacing w:before="2" w:after="36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 compte-rendu d’entretien professionnel de l’année N-1</w:t>
            </w:r>
            <w:r w:rsidR="00BC7862">
              <w:rPr>
                <w:sz w:val="20"/>
                <w:szCs w:val="20"/>
              </w:rPr>
              <w:t>,</w:t>
            </w:r>
            <w:r w:rsidR="00BC7862">
              <w:rPr>
                <w:sz w:val="20"/>
              </w:rPr>
              <w:t xml:space="preserve"> </w:t>
            </w:r>
            <w:r w:rsidR="00BC7862">
              <w:rPr>
                <w:sz w:val="20"/>
              </w:rPr>
              <w:t xml:space="preserve">la </w:t>
            </w:r>
            <w:r w:rsidR="00BC7862" w:rsidRPr="008E19DB">
              <w:rPr>
                <w:rFonts w:eastAsiaTheme="minorHAnsi"/>
                <w:sz w:val="20"/>
                <w:lang w:eastAsia="en-US"/>
              </w:rPr>
              <w:t>fiche de poste</w:t>
            </w:r>
            <w:r w:rsidR="00BC7862">
              <w:rPr>
                <w:rFonts w:eastAsiaTheme="minorHAnsi"/>
                <w:sz w:val="20"/>
                <w:lang w:eastAsia="en-US"/>
              </w:rPr>
              <w:t>,</w:t>
            </w:r>
            <w:r w:rsidR="00BC7862" w:rsidRPr="008E19DB">
              <w:rPr>
                <w:rFonts w:eastAsiaTheme="minorHAnsi"/>
                <w:sz w:val="20"/>
                <w:lang w:eastAsia="en-US"/>
              </w:rPr>
              <w:t xml:space="preserve"> </w:t>
            </w:r>
            <w:r w:rsidR="00BC7862">
              <w:rPr>
                <w:rFonts w:eastAsiaTheme="minorHAnsi"/>
                <w:sz w:val="20"/>
                <w:lang w:eastAsia="en-US"/>
              </w:rPr>
              <w:t>l’organigramme</w:t>
            </w:r>
            <w:r>
              <w:rPr>
                <w:sz w:val="20"/>
                <w:szCs w:val="20"/>
              </w:rPr>
              <w:t>)</w:t>
            </w:r>
            <w:r w:rsidR="00AD7141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6F1DF2" w:rsidRPr="00A748C0" w:rsidTr="00BC7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A457E7" w:rsidRPr="00A748C0" w:rsidTr="00392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57E7" w:rsidRDefault="00A457E7" w:rsidP="00A457E7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A457E7" w:rsidRPr="00042BDC" w:rsidRDefault="00A457E7" w:rsidP="00A457E7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A457E7" w:rsidRDefault="00A457E7" w:rsidP="00A457E7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d’entrée dans la collectivité :</w:t>
            </w:r>
          </w:p>
          <w:p w:rsidR="00A457E7" w:rsidRPr="00DF18F0" w:rsidRDefault="00A457E7" w:rsidP="00A457E7">
            <w:pPr>
              <w:spacing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8D363B" w:rsidRDefault="008D363B" w:rsidP="00B84A2A">
      <w:pPr>
        <w:tabs>
          <w:tab w:val="right" w:pos="9214"/>
        </w:tabs>
        <w:spacing w:after="200" w:line="276" w:lineRule="auto"/>
      </w:pPr>
      <w:r>
        <w:br w:type="page"/>
      </w:r>
      <w:r w:rsidR="00B84A2A">
        <w:lastRenderedPageBreak/>
        <w:tab/>
      </w:r>
    </w:p>
    <w:p w:rsidR="00722F58" w:rsidRDefault="00722F58"/>
    <w:p w:rsidR="00722F58" w:rsidRDefault="00722F58"/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A457E7" w:rsidRPr="00A748C0" w:rsidTr="00BC7862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A457E7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A457E7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57E7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457E7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457E7" w:rsidRPr="00AA0DFE" w:rsidRDefault="00A457E7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A457E7" w:rsidRDefault="00A457E7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BC786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8E19DB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</w:p>
        </w:tc>
      </w:tr>
      <w:tr w:rsidR="008E19DB" w:rsidRPr="009C19AD" w:rsidTr="00BC7862">
        <w:trPr>
          <w:trHeight w:val="1898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C7862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</w:t>
            </w:r>
            <w:r w:rsidR="00BC7862"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8E19DB" w:rsidRPr="008E19DB" w:rsidRDefault="00BC7862" w:rsidP="00BC7862">
            <w:pPr>
              <w:spacing w:before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</w:t>
            </w:r>
            <w:r w:rsidR="008E19DB"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n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>titulé et activités principales :</w:t>
            </w:r>
          </w:p>
          <w:p w:rsidR="008E19DB" w:rsidRDefault="008E19DB" w:rsidP="008E19DB">
            <w:pPr>
              <w:rPr>
                <w:rFonts w:ascii="Arial" w:hAnsi="Arial" w:cs="Arial"/>
                <w:b/>
                <w:sz w:val="20"/>
              </w:rPr>
            </w:pPr>
            <w:r w:rsidRPr="00BC7862">
              <w:rPr>
                <w:rFonts w:ascii="Arial" w:eastAsiaTheme="minorHAnsi" w:hAnsi="Arial" w:cs="Arial"/>
                <w:i/>
                <w:color w:val="000000" w:themeColor="text1"/>
                <w:sz w:val="16"/>
                <w:lang w:val="fr-FR" w:eastAsia="en-US"/>
              </w:rPr>
              <w:t>(À ne renseigner qu’en absence de fiche de poste)</w:t>
            </w:r>
          </w:p>
        </w:tc>
      </w:tr>
      <w:tr w:rsidR="008E19DB" w:rsidRPr="009C19AD" w:rsidTr="008E19DB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19DB" w:rsidRPr="009C19AD" w:rsidTr="00BC786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  <w:r w:rsidRPr="008E19DB">
              <w:rPr>
                <w:rFonts w:ascii="Arial" w:hAnsi="Arial" w:cs="Arial"/>
                <w:b/>
                <w:sz w:val="20"/>
              </w:rPr>
              <w:t>Formations so</w:t>
            </w:r>
            <w:r>
              <w:rPr>
                <w:rFonts w:ascii="Arial" w:hAnsi="Arial" w:cs="Arial"/>
                <w:b/>
                <w:sz w:val="20"/>
              </w:rPr>
              <w:t>llicitées dans le cadre du CPF</w:t>
            </w:r>
          </w:p>
        </w:tc>
      </w:tr>
      <w:tr w:rsidR="00566274" w:rsidRPr="009C19AD" w:rsidTr="00A457E7">
        <w:trPr>
          <w:trHeight w:val="949"/>
        </w:trPr>
        <w:tc>
          <w:tcPr>
            <w:tcW w:w="92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DB" w:rsidRPr="008E19DB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1</w:t>
            </w:r>
            <w:r w:rsidRPr="008E19DB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ère</w:t>
            </w: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demande de mobilisation du CPF 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Intitulé de la formation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Organisme prestataire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Période(s) de la formation 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Durée de la formation 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la demande : </w:t>
            </w:r>
          </w:p>
          <w:p w:rsidR="008E19DB" w:rsidRPr="008E19DB" w:rsidRDefault="008E19DB" w:rsidP="008E19DB">
            <w:pPr>
              <w:spacing w:after="12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du refus opposé à cette demande : </w:t>
            </w:r>
          </w:p>
          <w:p w:rsidR="008E19DB" w:rsidRPr="008E19DB" w:rsidRDefault="008E19DB" w:rsidP="008E19DB">
            <w:pPr>
              <w:spacing w:before="480" w:after="60" w:line="276" w:lineRule="auto"/>
              <w:rPr>
                <w:rFonts w:ascii="Arial" w:eastAsiaTheme="minorHAnsi" w:hAnsi="Arial" w:cs="Arial"/>
                <w:b/>
                <w:i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2</w:t>
            </w:r>
            <w:r w:rsidRPr="008E19DB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ème</w:t>
            </w: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demande de mobilisation du CPF</w:t>
            </w:r>
            <w:r w:rsidRPr="008E19DB">
              <w:rPr>
                <w:rFonts w:ascii="Arial" w:eastAsiaTheme="minorHAnsi" w:hAnsi="Arial" w:cs="Arial"/>
                <w:b/>
                <w:i/>
                <w:sz w:val="20"/>
                <w:lang w:val="fr-FR" w:eastAsia="en-US"/>
              </w:rPr>
              <w:t> 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Intitulé de la formation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Organisme prestataire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Période(s) de la formation 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Durée de la formation 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la demande : </w:t>
            </w:r>
          </w:p>
          <w:p w:rsidR="008E19DB" w:rsidRPr="008E19DB" w:rsidRDefault="008E19DB" w:rsidP="008E19DB">
            <w:pPr>
              <w:spacing w:after="12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du refus opposé à cette demande : </w:t>
            </w:r>
          </w:p>
          <w:p w:rsidR="00A457E7" w:rsidRDefault="00A457E7" w:rsidP="008E19DB">
            <w:pPr>
              <w:spacing w:before="480" w:after="60" w:line="276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</w:p>
          <w:p w:rsidR="008E19DB" w:rsidRPr="008E19DB" w:rsidRDefault="008E19DB" w:rsidP="008E19DB">
            <w:pPr>
              <w:spacing w:before="480" w:after="60" w:line="276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lastRenderedPageBreak/>
              <w:t>3</w:t>
            </w:r>
            <w:r w:rsidRPr="008E19DB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ème</w:t>
            </w: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demande de mobilisation du CPF :</w:t>
            </w:r>
          </w:p>
          <w:p w:rsidR="008E19DB" w:rsidRPr="008E19DB" w:rsidRDefault="008E19DB" w:rsidP="00A457E7">
            <w:pPr>
              <w:spacing w:before="120"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Intitulé de la formation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Organisme prestataire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Période (s) de la formation 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Durée de la formation :</w:t>
            </w:r>
          </w:p>
          <w:p w:rsidR="003F7540" w:rsidRPr="00566274" w:rsidRDefault="008E19DB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la demande :</w:t>
            </w:r>
          </w:p>
        </w:tc>
      </w:tr>
      <w:tr w:rsidR="00566274" w:rsidRPr="009C19AD" w:rsidTr="00A457E7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A457E7">
            <w:pPr>
              <w:spacing w:before="100" w:before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BC786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A45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2A" w:rsidRDefault="00B84A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000000"/>
        <w:szCs w:val="24"/>
        <w:lang w:val="fr-FR"/>
      </w:rPr>
      <w:id w:val="-126946739"/>
      <w:docPartObj>
        <w:docPartGallery w:val="Page Numbers (Bottom of Page)"/>
        <w:docPartUnique/>
      </w:docPartObj>
    </w:sdtPr>
    <w:sdtEndPr>
      <w:rPr>
        <w:rStyle w:val="Numrodepage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B84A2A" w:rsidRDefault="0062787F" w:rsidP="00B84A2A">
        <w:pPr>
          <w:pStyle w:val="Default"/>
          <w:ind w:hanging="1"/>
          <w:jc w:val="center"/>
          <w:rPr>
            <w:bCs/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B84A2A" w:rsidRDefault="00EF04D5" w:rsidP="00B84A2A">
        <w:pPr>
          <w:pStyle w:val="Default"/>
          <w:ind w:hanging="1"/>
          <w:jc w:val="right"/>
          <w:rPr>
            <w:rStyle w:val="Numrodepage"/>
            <w:rFonts w:cs="Arial"/>
            <w:smallCaps/>
            <w:color w:val="auto"/>
            <w:sz w:val="16"/>
            <w:szCs w:val="16"/>
            <w:lang w:val="fr-CA"/>
          </w:rPr>
        </w:pPr>
        <w:r w:rsidRPr="00E2192F">
          <w:rPr>
            <w:rStyle w:val="Numrodepage"/>
            <w:rFonts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cs="Arial"/>
            <w:noProof/>
            <w:sz w:val="16"/>
            <w:szCs w:val="16"/>
          </w:rPr>
          <w:fldChar w:fldCharType="separate"/>
        </w:r>
        <w:r w:rsidR="00BC7862">
          <w:rPr>
            <w:rStyle w:val="Numrodepage"/>
            <w:rFonts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cs="Arial"/>
            <w:noProof/>
            <w:sz w:val="16"/>
            <w:szCs w:val="16"/>
          </w:rPr>
          <w:t>/</w:t>
        </w:r>
        <w:r w:rsidRPr="00E2192F">
          <w:rPr>
            <w:rFonts w:eastAsia="Calibri"/>
            <w:sz w:val="16"/>
            <w:szCs w:val="16"/>
            <w:lang w:eastAsia="en-US"/>
          </w:rPr>
          <w:fldChar w:fldCharType="begin"/>
        </w:r>
        <w:r w:rsidRPr="00E2192F">
          <w:rPr>
            <w:rFonts w:eastAsia="Calibri"/>
            <w:sz w:val="16"/>
            <w:szCs w:val="16"/>
            <w:lang w:eastAsia="en-US"/>
          </w:rPr>
          <w:instrText xml:space="preserve"> NUMPAGES </w:instrText>
        </w:r>
        <w:r w:rsidRPr="00E2192F">
          <w:rPr>
            <w:rFonts w:eastAsia="Calibri"/>
            <w:sz w:val="16"/>
            <w:szCs w:val="16"/>
            <w:lang w:eastAsia="en-US"/>
          </w:rPr>
          <w:fldChar w:fldCharType="separate"/>
        </w:r>
        <w:r w:rsidR="00BC7862">
          <w:rPr>
            <w:rFonts w:eastAsia="Calibri"/>
            <w:noProof/>
            <w:sz w:val="16"/>
            <w:szCs w:val="16"/>
            <w:lang w:eastAsia="en-US"/>
          </w:rPr>
          <w:t>3</w:t>
        </w:r>
        <w:r w:rsidRPr="00E2192F">
          <w:rPr>
            <w:rFonts w:eastAsia="Calibri"/>
            <w:sz w:val="16"/>
            <w:szCs w:val="16"/>
            <w:lang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B84A2A" w:rsidRPr="00D24C32" w:rsidRDefault="00B84A2A" w:rsidP="00B84A2A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>
      <w:rPr>
        <w:rStyle w:val="Numrodepage"/>
        <w:rFonts w:eastAsiaTheme="majorEastAsia" w:cs="Arial"/>
        <w:noProof/>
        <w:sz w:val="16"/>
        <w:szCs w:val="16"/>
      </w:rPr>
      <w:fldChar w:fldCharType="begin"/>
    </w:r>
    <w:r>
      <w:rPr>
        <w:rStyle w:val="Numrodepage"/>
        <w:rFonts w:eastAsiaTheme="majorEastAsia" w:cs="Arial"/>
        <w:noProof/>
        <w:sz w:val="16"/>
        <w:szCs w:val="16"/>
      </w:rPr>
      <w:instrText>PAGE   \* MERGEFORMAT</w:instrText>
    </w:r>
    <w:r>
      <w:rPr>
        <w:rStyle w:val="Numrodepage"/>
        <w:rFonts w:eastAsiaTheme="majorEastAsia" w:cs="Arial"/>
        <w:noProof/>
        <w:sz w:val="16"/>
        <w:szCs w:val="16"/>
      </w:rPr>
      <w:fldChar w:fldCharType="separate"/>
    </w:r>
    <w:r w:rsidR="00BC7862">
      <w:rPr>
        <w:rStyle w:val="Numrodepage"/>
        <w:rFonts w:eastAsiaTheme="majorEastAsia" w:cs="Arial"/>
        <w:noProof/>
        <w:sz w:val="16"/>
        <w:szCs w:val="16"/>
      </w:rPr>
      <w:t>1</w:t>
    </w:r>
    <w:r>
      <w:rPr>
        <w:rStyle w:val="Numrodepage"/>
        <w:rFonts w:eastAsiaTheme="majorEastAsia" w:cs="Arial"/>
        <w:noProof/>
        <w:sz w:val="16"/>
        <w:szCs w:val="16"/>
      </w:rPr>
      <w:fldChar w:fldCharType="end"/>
    </w:r>
    <w:r>
      <w:rPr>
        <w:rStyle w:val="Numrodepage"/>
        <w:rFonts w:eastAsiaTheme="majorEastAsia" w:cs="Arial"/>
        <w:noProof/>
        <w:sz w:val="16"/>
        <w:szCs w:val="16"/>
      </w:rPr>
      <w:t>/</w:t>
    </w:r>
    <w:r>
      <w:rPr>
        <w:rFonts w:eastAsia="Calibri"/>
        <w:sz w:val="16"/>
        <w:szCs w:val="16"/>
        <w:lang w:eastAsia="en-US"/>
      </w:rPr>
      <w:fldChar w:fldCharType="begin"/>
    </w:r>
    <w:r>
      <w:rPr>
        <w:rFonts w:eastAsia="Calibri"/>
        <w:sz w:val="16"/>
        <w:szCs w:val="16"/>
        <w:lang w:eastAsia="en-US"/>
      </w:rPr>
      <w:instrText xml:space="preserve"> NUMPAGES </w:instrText>
    </w:r>
    <w:r>
      <w:rPr>
        <w:rFonts w:eastAsia="Calibri"/>
        <w:sz w:val="16"/>
        <w:szCs w:val="16"/>
        <w:lang w:eastAsia="en-US"/>
      </w:rPr>
      <w:fldChar w:fldCharType="separate"/>
    </w:r>
    <w:r w:rsidR="00BC7862">
      <w:rPr>
        <w:rFonts w:eastAsia="Calibri"/>
        <w:noProof/>
        <w:sz w:val="16"/>
        <w:szCs w:val="16"/>
        <w:lang w:eastAsia="en-US"/>
      </w:rPr>
      <w:t>3</w:t>
    </w:r>
    <w:r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2A" w:rsidRDefault="00B84A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2A" w:rsidRDefault="00B84A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B55C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57AAE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03A47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5AD"/>
    <w:rsid w:val="007D59DD"/>
    <w:rsid w:val="007E219B"/>
    <w:rsid w:val="00812E22"/>
    <w:rsid w:val="00821D08"/>
    <w:rsid w:val="00831B8C"/>
    <w:rsid w:val="008564AA"/>
    <w:rsid w:val="008902C2"/>
    <w:rsid w:val="00895133"/>
    <w:rsid w:val="008968A5"/>
    <w:rsid w:val="008B7EC8"/>
    <w:rsid w:val="008C0875"/>
    <w:rsid w:val="008D017E"/>
    <w:rsid w:val="008D363B"/>
    <w:rsid w:val="008D7B02"/>
    <w:rsid w:val="008E19DB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57E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4A2A"/>
    <w:rsid w:val="00B8799B"/>
    <w:rsid w:val="00B960BE"/>
    <w:rsid w:val="00BA3734"/>
    <w:rsid w:val="00BB6220"/>
    <w:rsid w:val="00BC7862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7AF12F3E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C4AA0-2484-4BB2-91F7-7A68D6A3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6</cp:revision>
  <cp:lastPrinted>2023-06-14T09:36:00Z</cp:lastPrinted>
  <dcterms:created xsi:type="dcterms:W3CDTF">2023-06-21T13:02:00Z</dcterms:created>
  <dcterms:modified xsi:type="dcterms:W3CDTF">2023-06-28T14:05:00Z</dcterms:modified>
</cp:coreProperties>
</file>